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8064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5A546D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E8DC3C8" wp14:editId="0F9CA946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3B7796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467879C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2CA6EDF" w14:textId="77777777" w:rsidR="005A546D" w:rsidRPr="005A546D" w:rsidRDefault="005A546D" w:rsidP="005A546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B0C3CF2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8B0B3F" w14:textId="116D44F1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A546D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21,5,2026</w:t>
      </w:r>
      <w:r w:rsidRPr="005A546D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                                                                                 Postopek: </w:t>
      </w:r>
      <w:r w:rsidR="004439F7">
        <w:rPr>
          <w:rFonts w:ascii="Garamond" w:eastAsia="Times New Roman" w:hAnsi="Garamond" w:cs="Times New Roman"/>
          <w:kern w:val="0"/>
          <w:u w:val="single"/>
          <w:lang w:eastAsia="sl-SI"/>
        </w:rPr>
        <w:t>963</w:t>
      </w:r>
      <w:r w:rsidRPr="005A546D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5A546D">
        <w:rPr>
          <w:rFonts w:ascii="Garamond" w:eastAsia="Times New Roman" w:hAnsi="Garamond" w:cs="Times New Roman"/>
          <w:b/>
          <w:kern w:val="0"/>
          <w:u w:val="single"/>
          <w:lang w:eastAsia="sl-SI"/>
        </w:rPr>
        <w:t>202</w:t>
      </w:r>
      <w:r w:rsidR="004439F7">
        <w:rPr>
          <w:rFonts w:ascii="Garamond" w:eastAsia="Times New Roman" w:hAnsi="Garamond" w:cs="Times New Roman"/>
          <w:b/>
          <w:kern w:val="0"/>
          <w:u w:val="single"/>
          <w:lang w:eastAsia="sl-SI"/>
        </w:rPr>
        <w:t>6</w:t>
      </w:r>
      <w:r w:rsidRPr="005A546D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MV</w:t>
      </w:r>
      <w:r w:rsidRPr="005A546D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243B4921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11713748" w14:textId="77777777" w:rsidR="005A546D" w:rsidRPr="005A546D" w:rsidRDefault="005A546D" w:rsidP="005A54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6272CA" w14:textId="77777777" w:rsidR="005A546D" w:rsidRPr="005A546D" w:rsidRDefault="005A546D" w:rsidP="005A54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EDA7A9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9E9A99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59DB6F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iCs/>
          <w:kern w:val="0"/>
          <w:lang w:eastAsia="sl-SI"/>
          <w14:ligatures w14:val="none"/>
        </w:rPr>
      </w:pPr>
    </w:p>
    <w:p w14:paraId="6D103847" w14:textId="7AC0CE8E" w:rsidR="005A546D" w:rsidRPr="005A546D" w:rsidRDefault="005A546D" w:rsidP="005A546D">
      <w:pPr>
        <w:numPr>
          <w:ilvl w:val="0"/>
          <w:numId w:val="1"/>
        </w:numPr>
        <w:suppressAutoHyphens/>
        <w:autoSpaceDN w:val="0"/>
        <w:spacing w:after="0" w:line="240" w:lineRule="auto"/>
        <w:ind w:left="360"/>
        <w:jc w:val="center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PULZNI OKSIMETER S SENZORJI ZA VEČKRATNO UPORABO ZA ODRASLE </w:t>
      </w:r>
    </w:p>
    <w:p w14:paraId="224BE405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7760C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2C82DF4" w14:textId="77777777" w:rsidR="005A546D" w:rsidRPr="005A546D" w:rsidRDefault="005A546D" w:rsidP="005A546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978896" w14:textId="77777777" w:rsidR="005A546D" w:rsidRPr="005A546D" w:rsidRDefault="005A546D" w:rsidP="005A546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A546D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45FBD02" w14:textId="77777777" w:rsidR="005A546D" w:rsidRPr="005A546D" w:rsidRDefault="005A546D" w:rsidP="005A546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7E2D063" w14:textId="77777777" w:rsidR="005A546D" w:rsidRPr="005A546D" w:rsidRDefault="005A546D" w:rsidP="005A546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bookmarkStart w:id="0" w:name="_Hlk124249372"/>
      <w:r w:rsidRPr="005A546D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A546D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3615DED" w14:textId="77777777" w:rsidR="005A546D" w:rsidRPr="005A546D" w:rsidRDefault="005A546D" w:rsidP="005A546D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A546D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95D1F98" w14:textId="77777777" w:rsidR="005A546D" w:rsidRPr="005A546D" w:rsidRDefault="005A546D" w:rsidP="005A546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491E388" w14:textId="77777777" w:rsidR="005A546D" w:rsidRPr="005A546D" w:rsidRDefault="005A546D" w:rsidP="005A546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BD2C607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03CA6A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C793679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2BA470" w14:textId="30BF30B7" w:rsid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Marusa Vodenik</w:t>
      </w:r>
      <w:r w:rsidRPr="005A546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8" w:history="1">
        <w:r w:rsidRPr="007A50EE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436AE14B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</w:p>
    <w:p w14:paraId="7250266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7DEA68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A71975" w14:textId="77777777" w:rsidR="005A546D" w:rsidRPr="005A546D" w:rsidRDefault="005A546D" w:rsidP="005A54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C884883" w14:textId="4D4A34A0" w:rsidR="005A546D" w:rsidRPr="005A546D" w:rsidRDefault="005A546D" w:rsidP="005A54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hyperlink r:id="rId9" w:history="1">
        <w:r w:rsidRPr="005A546D">
          <w:rPr>
            <w:rFonts w:ascii="Garamond" w:eastAsia="Times New Roman" w:hAnsi="Garamond" w:cs="Times New Roman"/>
            <w:color w:val="0563C1"/>
            <w:kern w:val="0"/>
            <w:u w:val="single"/>
            <w:lang w:eastAsia="sl-SI"/>
            <w14:ligatures w14:val="none"/>
          </w:rPr>
          <w:t>Nabava1@sb-celje.si</w:t>
        </w:r>
      </w:hyperlink>
      <w:r w:rsidRPr="005A546D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="004439F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963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PULZNI OKSIMETER  _do najkasneje 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05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352AD7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546D" w:rsidRPr="005A546D" w14:paraId="1C1457EC" w14:textId="77777777" w:rsidTr="00D010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B34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5A546D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819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 Vanja Herman  mag. manag</w:t>
            </w:r>
            <w:r w:rsidRPr="005A546D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5A546D" w:rsidRPr="005A546D" w14:paraId="4F5B0B20" w14:textId="77777777" w:rsidTr="00D010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B8F2" w14:textId="6D91430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Maruša Vodenik</w:t>
            </w:r>
            <w:r w:rsidRPr="005A546D">
              <w:rPr>
                <w:rFonts w:ascii="Garamond" w:eastAsia="Aptos" w:hAnsi="Garamond" w:cs="Times New Roman"/>
                <w:kern w:val="0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0F4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70B0F2A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72C6A5A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CE38D5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076727B6" w14:textId="77777777" w:rsidR="005A546D" w:rsidRPr="005A546D" w:rsidRDefault="005A546D" w:rsidP="005A546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1B6B2CEA" w14:textId="77777777" w:rsidR="005A546D" w:rsidRPr="005A546D" w:rsidRDefault="005A546D" w:rsidP="005A546D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79A6BE88" w14:textId="77777777" w:rsidR="005A546D" w:rsidRPr="005A546D" w:rsidRDefault="005A546D" w:rsidP="005A546D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0CE86A16" w14:textId="77777777" w:rsidR="005A546D" w:rsidRPr="005A546D" w:rsidRDefault="005A546D" w:rsidP="005A546D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Obveznost izbranega ponudnika </w:t>
      </w:r>
    </w:p>
    <w:p w14:paraId="4B3A7913" w14:textId="77777777" w:rsidR="005A546D" w:rsidRPr="005A546D" w:rsidRDefault="005A546D" w:rsidP="005A546D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5A546D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(OBR-4)</w:t>
      </w:r>
    </w:p>
    <w:p w14:paraId="1D43B8C1" w14:textId="77777777" w:rsidR="005A546D" w:rsidRPr="005A546D" w:rsidRDefault="005A546D" w:rsidP="005A546D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137857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FC6C3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D1105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6CAB94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17FF1BA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0D52CD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D26E78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588D570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1505C8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42FA1DE7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59FA9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6F02EC0" w14:textId="78C5670A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color w:val="666666"/>
          <w:kern w:val="0"/>
          <w:u w:val="single"/>
          <w:lang w:eastAsia="sl-SI"/>
          <w14:ligatures w14:val="none"/>
        </w:rPr>
        <w:t>PREDMET:</w:t>
      </w:r>
      <w:r w:rsidRPr="005A546D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 xml:space="preserve"> </w:t>
      </w:r>
      <w:r w:rsidRPr="005A546D">
        <w:rPr>
          <w:rFonts w:ascii="Garamond" w:eastAsia="Times New Roman" w:hAnsi="Garamond" w:cs="Times New Roman"/>
          <w:b/>
          <w:caps/>
          <w:color w:val="666666"/>
          <w:kern w:val="0"/>
          <w:lang w:eastAsia="sl-SI"/>
          <w14:ligatures w14:val="none"/>
        </w:rPr>
        <w:t xml:space="preserve">pulzni oksimeter s senzorjI za večkratno uporabo ZA ODRASLE </w:t>
      </w:r>
    </w:p>
    <w:p w14:paraId="273E742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1FB1EC4" w14:textId="77777777" w:rsidR="005A546D" w:rsidRPr="005A546D" w:rsidRDefault="005A546D" w:rsidP="005A546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A546D" w:rsidRPr="005A546D" w14:paraId="1AF9532A" w14:textId="77777777" w:rsidTr="00D01033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7FED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91" w:type="dxa"/>
          </w:tcPr>
          <w:p w14:paraId="2E57B24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</w:tcPr>
          <w:p w14:paraId="755F2E8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5F88B7A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25317705" w14:textId="77777777" w:rsidTr="00D01033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F8242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9011A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349C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2440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8166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5A546D" w:rsidRPr="005A546D" w14:paraId="340CF1A7" w14:textId="77777777" w:rsidTr="00D01033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AFB45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Cs/>
                <w:color w:val="000000" w:themeColor="text1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1. </w:t>
            </w:r>
            <w:r w:rsidRPr="005A546D">
              <w:rPr>
                <w:rFonts w:ascii="Garamond" w:eastAsia="Times New Roman" w:hAnsi="Garamond" w:cs="Times New Roman"/>
                <w:bCs/>
                <w:caps/>
                <w:color w:val="000000" w:themeColor="text1"/>
                <w:kern w:val="0"/>
                <w:lang w:eastAsia="sl-SI"/>
                <w14:ligatures w14:val="none"/>
              </w:rPr>
              <w:t xml:space="preserve">pulzni oksimeter </w:t>
            </w:r>
          </w:p>
          <w:p w14:paraId="70A71A7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E45F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F7B7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F359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2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749F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1D44B218" w14:textId="77777777" w:rsidTr="00D01033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9F6F9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5289624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VELJAVNOST PONUDBE DO:</w:t>
            </w:r>
          </w:p>
          <w:p w14:paraId="7B8C170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85C748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</w:t>
            </w:r>
          </w:p>
          <w:p w14:paraId="1DF0661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2A897FE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77FBE0C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14EB572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 PONUDBI NAVEDITE DOBAVNI ROK:</w:t>
            </w:r>
          </w:p>
          <w:p w14:paraId="237AA49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33083A2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________________________________</w:t>
            </w:r>
          </w:p>
          <w:p w14:paraId="5DAAA33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764504D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D6C5D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Vrednost opreme v EUR brez DDV </w:t>
            </w:r>
            <w:r w:rsidRPr="005A546D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0324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28FF73C2" w14:textId="77777777" w:rsidTr="00D01033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10B5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C495D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Znesek davka za opremo  </w:t>
            </w:r>
            <w:r w:rsidRPr="005A546D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7694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4F86ECDB" w14:textId="77777777" w:rsidTr="00D01033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8A99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E4CE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Skupaj vrednost   v EUR z DDV  za 2 kom</w:t>
            </w:r>
          </w:p>
          <w:p w14:paraId="2AB95EB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249D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0639792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65E9C71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87120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CC30A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73256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6F8742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5DA4E5D0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1139B3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1DF5967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7581F0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068C8A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14A2E07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5D4763F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C90F1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55257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B8B624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4731E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F51AC82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B539EF0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205415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A9875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8BB014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92D02C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D1053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3C1857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29FD7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FECE8B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EA96AD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 xml:space="preserve">  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24746BDC" w14:textId="77777777" w:rsidR="005A546D" w:rsidRPr="005A546D" w:rsidRDefault="005A546D" w:rsidP="005A546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215AA1C7" w14:textId="77777777" w:rsidR="005A546D" w:rsidRPr="005A546D" w:rsidRDefault="005A546D" w:rsidP="005A546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FD1461" w14:textId="77777777" w:rsidR="005A546D" w:rsidRPr="005A546D" w:rsidRDefault="005A546D" w:rsidP="005A546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0392D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8255EDC" w14:textId="77777777" w:rsidR="005A546D" w:rsidRPr="005A546D" w:rsidRDefault="005A546D" w:rsidP="005A546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B4D11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6FC6883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659C8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B33819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FFA32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722B71B" w14:textId="77777777" w:rsidR="005A546D" w:rsidRPr="005A546D" w:rsidRDefault="005A546D" w:rsidP="005A546D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69D75987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927E4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6002B198" w14:textId="77777777" w:rsidR="005A546D" w:rsidRPr="005A546D" w:rsidRDefault="005A546D" w:rsidP="005A546D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62640B9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331D142B" w14:textId="7E11F3F8" w:rsidR="005A546D" w:rsidRPr="005A546D" w:rsidRDefault="005A546D" w:rsidP="005A54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D9B8292" w14:textId="77777777" w:rsidR="005A546D" w:rsidRPr="005A546D" w:rsidRDefault="005A546D" w:rsidP="005A546D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ED09C8" w14:textId="7934551B" w:rsidR="005A546D" w:rsidRPr="005A546D" w:rsidRDefault="005A546D" w:rsidP="005A54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D9D297B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4D15C5" w14:textId="3184EAE7" w:rsidR="005A546D" w:rsidRPr="005A546D" w:rsidRDefault="005A546D" w:rsidP="005A54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549085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D219BF" w14:textId="77777777" w:rsidR="005A546D" w:rsidRPr="005A546D" w:rsidRDefault="005A546D" w:rsidP="005A546D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0327EF1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3CB31F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B0A8B7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67456971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5A546D" w:rsidRPr="005A546D" w14:paraId="0ED4318D" w14:textId="77777777" w:rsidTr="00D0103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CEB02B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7D7DA67E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69196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012291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9808D0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97023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3D763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ECDB4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A5B8B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AD2B7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76930E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86AC84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953B8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19F31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48F06D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06C911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5C4BE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D95FC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3CDE6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02C6E8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9926E8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76616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83A56D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6E2DD9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E1C35B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107EF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E44603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5ED15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91879E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C0C74CB" w14:textId="77777777" w:rsidR="005A546D" w:rsidRPr="005A546D" w:rsidRDefault="005A546D" w:rsidP="005A546D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4E952A7" w14:textId="77777777" w:rsidR="005A546D" w:rsidRPr="005A546D" w:rsidRDefault="005A546D" w:rsidP="005A546D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3614D8BD" w14:textId="77777777" w:rsidR="005A546D" w:rsidRPr="005A546D" w:rsidRDefault="005A546D" w:rsidP="005A546D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CB9F1A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6A39D7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DD6D40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2B4E380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8888A2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10EE6E3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6080DA1" w14:textId="77777777" w:rsidR="005A546D" w:rsidRPr="005A546D" w:rsidRDefault="005A546D" w:rsidP="005A546D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5A546D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1DFF94F2" w14:textId="77777777" w:rsidR="005A546D" w:rsidRPr="005A546D" w:rsidRDefault="005A546D" w:rsidP="005A546D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101D3A0" w14:textId="77777777" w:rsidR="005A546D" w:rsidRPr="005A546D" w:rsidRDefault="005A546D" w:rsidP="005A546D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dokumentu </w:t>
      </w:r>
    </w:p>
    <w:p w14:paraId="6E20A329" w14:textId="77777777" w:rsidR="005A546D" w:rsidRPr="005A546D" w:rsidRDefault="005A546D" w:rsidP="005A546D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7520520E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73F8CE28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09C41A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zap.št., ki izhaja iz opisa predmeta naročila </w:t>
      </w:r>
    </w:p>
    <w:p w14:paraId="30B4DEC1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985"/>
        <w:gridCol w:w="1701"/>
      </w:tblGrid>
      <w:tr w:rsidR="005A546D" w:rsidRPr="005A546D" w14:paraId="7F6AC930" w14:textId="77777777" w:rsidTr="00D01033">
        <w:trPr>
          <w:trHeight w:val="70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26CA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Pulzni oksimeter</w:t>
            </w:r>
            <w:r w:rsidRPr="005A546D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 xml:space="preserve">  s senzorjem za večkratno uporabo v skladu z naslednjimi tehničnimi zahtevami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E202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442C7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Opomba</w:t>
            </w:r>
          </w:p>
        </w:tc>
      </w:tr>
      <w:tr w:rsidR="005A546D" w:rsidRPr="005A546D" w14:paraId="151068BB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52F39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 barvni TFT zaslon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700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947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799A6578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9D0F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prikaz vrednosti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1B1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4EF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485FD8F8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3A395" w14:textId="77777777" w:rsidR="005A546D" w:rsidRPr="005A546D" w:rsidRDefault="005A546D" w:rsidP="005A546D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-Spo2,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766C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4CA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15EF682D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7950" w14:textId="77777777" w:rsidR="005A546D" w:rsidRPr="005A546D" w:rsidRDefault="005A546D" w:rsidP="005A546D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-srčne frekvence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1B60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D45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7D6FC4E7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C33FB" w14:textId="77777777" w:rsidR="005A546D" w:rsidRPr="005A546D" w:rsidRDefault="005A546D" w:rsidP="005A546D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- PI(perfuzijski index)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EF6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771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49F8C29A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CA2E" w14:textId="77777777" w:rsidR="005A546D" w:rsidRPr="005A546D" w:rsidRDefault="005A546D" w:rsidP="005A546D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- prikaz pletizmograma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0EB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71AD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08652142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7618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 zvočni in vizualni alarmi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62FD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6FC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1EE40C69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985A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>indikator stanja baterije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6711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424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2D2846ED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CEC97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delovanje AA baterije (največ tri) za vsaj 36 ur delovanja  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D2B8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CF9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26B9E85C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5AEDC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vsaj 72 ur shranjevanja podatkov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3A0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5EE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6E5367BD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C63F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primeren za odrasle in 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3AE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657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1CB2E0C8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BD1E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omogoča uporabo senzorjev za večkratno uporabo ter enkratno uporabo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DA5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855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4539F275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21A4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natančnost Spo2: ±2% pri 70-100%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40E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E43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42A08720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575B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ustreza standardu IEC 60601-1-1-4th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F2AA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43E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6168E452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CB5C9" w14:textId="77777777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kompatibilni etui za shranjevanje aparata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ADB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538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A546D" w:rsidRPr="005A546D" w14:paraId="36D42567" w14:textId="77777777" w:rsidTr="00D01033">
        <w:trPr>
          <w:trHeight w:val="70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FC2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Dodatna zahteva </w:t>
            </w:r>
          </w:p>
        </w:tc>
      </w:tr>
      <w:tr w:rsidR="005A546D" w:rsidRPr="005A546D" w14:paraId="2AB01F85" w14:textId="77777777" w:rsidTr="00D01033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A8BA" w14:textId="5EA3C22B" w:rsidR="005A546D" w:rsidRPr="005A546D" w:rsidRDefault="005A546D" w:rsidP="005A546D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ponudba  mora zajemati aparat +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>2</w:t>
            </w: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naprstn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a </w:t>
            </w: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>senzor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>ja</w:t>
            </w: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za odrasle</w:t>
            </w:r>
            <w:r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na aparat</w:t>
            </w:r>
            <w:r w:rsidRPr="005A546D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A5E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BA4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41B5F02E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7BCBFDC2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5BD2EEA4" w14:textId="77777777" w:rsidR="005A546D" w:rsidRPr="005A546D" w:rsidRDefault="005A546D" w:rsidP="005A54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5A546D" w:rsidRPr="005A546D" w14:paraId="6B448562" w14:textId="77777777" w:rsidTr="00D0103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619EA7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3EBDFC9C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301346F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lastRenderedPageBreak/>
        <w:t>I. Obvezna dokumentacija  ob dobavi opreme – informacija ponudniku.Dokumente ne prilagate ponudbi.</w:t>
      </w:r>
    </w:p>
    <w:p w14:paraId="40457D76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A546D" w:rsidRPr="005A546D" w14:paraId="6AF11B4E" w14:textId="77777777" w:rsidTr="00D01033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EAEA5D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DCB1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0ED56BB5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2C91A845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5A546D" w:rsidRPr="005A546D" w14:paraId="29C27144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810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5A546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0204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1D3B7E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373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7AB17F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770039D0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F9B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F4A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D05078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98B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6347F3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19CFD4F8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D78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800C9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1C2DA3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A367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349305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1661A987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E86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03F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835168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35E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7B3C38D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1D837840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677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A849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D1D5838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1B23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2F3C96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42C972F8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8E95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BBFDE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BCC494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8B1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FF8470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5309BA27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5A0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5A546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9DE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727499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C355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E356FA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14C58581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4B8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5A546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457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86DC98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73E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8E3C33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7C34715D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F5BE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EBE2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029FD77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D993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71ADA46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1DD24C68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F6F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5200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23BC12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454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007FF1A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5A546D" w:rsidRPr="005A546D" w14:paraId="5E6BF0BD" w14:textId="77777777" w:rsidTr="00D0103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01F5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5A546D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5A546D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5A546D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5A546D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5A546D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5A546D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5A546D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5A546D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5A546D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5A546D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0BB9D51F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1B3D1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4CC438C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83DFB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D7EA424" w14:textId="77777777" w:rsidR="005A546D" w:rsidRPr="005A546D" w:rsidRDefault="005A546D" w:rsidP="005A546D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A546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6DFF5F92" w14:textId="77777777" w:rsidR="005A546D" w:rsidRPr="005A546D" w:rsidRDefault="005A546D" w:rsidP="005A54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0246DE" w14:textId="77777777" w:rsidR="005A546D" w:rsidRPr="005A546D" w:rsidRDefault="005A546D" w:rsidP="005A54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5A546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765A2F7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4129C25C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7A121B16" w14:textId="77777777" w:rsidR="005A546D" w:rsidRPr="005A546D" w:rsidRDefault="005A546D" w:rsidP="005A546D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b/>
          <w:kern w:val="0"/>
          <w14:ligatures w14:val="none"/>
        </w:rPr>
        <w:t>IZJAVA O UDELEŽBI FIZIČNIH IN PRAVNIH OSEB V LASTNIŠTVU PONUDNIKA OBR-4</w:t>
      </w:r>
    </w:p>
    <w:p w14:paraId="23A608C4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lastRenderedPageBreak/>
        <w:t>v skladu s 6. odstavkom 14. člena Zakona o integriteti in preprečevanju korupcije (ZIntPK-1-UPB2)</w:t>
      </w:r>
    </w:p>
    <w:p w14:paraId="33AAFEBA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41FAEFE6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52D22B96" w14:textId="77777777" w:rsidR="005A546D" w:rsidRPr="005A546D" w:rsidRDefault="005A546D" w:rsidP="005A546D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63DEFBF2" w14:textId="77777777" w:rsidR="005A546D" w:rsidRPr="005A546D" w:rsidRDefault="005A546D" w:rsidP="005A546D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5A546D">
        <w:rPr>
          <w:rFonts w:ascii="Garamond" w:hAnsi="Garamond" w:cs="Arial"/>
          <w:b/>
          <w:kern w:val="0"/>
          <w14:ligatures w14:val="none"/>
        </w:rPr>
        <w:t>Naziv:</w:t>
      </w:r>
      <w:r w:rsidRPr="005A546D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5A546D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7C7466AD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1893ED0B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7DF96B93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64A0E986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5A546D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5A546D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5A546D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5A546D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C2BB517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03CEED0E" w14:textId="77777777" w:rsidR="005A546D" w:rsidRPr="005A546D" w:rsidRDefault="005A546D" w:rsidP="005A546D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5A546D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3468E051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3672600A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5CDB2697" w14:textId="77777777" w:rsidR="005A546D" w:rsidRPr="005A546D" w:rsidRDefault="005A546D" w:rsidP="005A546D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A546D" w:rsidRPr="005A546D" w14:paraId="7B5DCE23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4938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4859C56E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EFDE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60B9E87F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299A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5A546D" w:rsidRPr="005A546D" w14:paraId="12681B12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02B5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CC77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F4F4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5A546D" w:rsidRPr="005A546D" w14:paraId="7388F41B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0A1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3815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3E11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5A546D" w:rsidRPr="005A546D" w14:paraId="14FA4999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9928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7C5B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8D52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0E63F02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7C0C140D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766A3F3D" w14:textId="77777777" w:rsidR="005A546D" w:rsidRPr="005A546D" w:rsidRDefault="005A546D" w:rsidP="005A546D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A546D" w:rsidRPr="005A546D" w14:paraId="6360A3B7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0590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26274FA3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F063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69E0ED70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DBF8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5A546D" w:rsidRPr="005A546D" w14:paraId="2AB32FC1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8F9B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E4E7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6994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5A546D" w:rsidRPr="005A546D" w14:paraId="12D16BBE" w14:textId="77777777" w:rsidTr="00D010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C28D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60FC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5B25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071F0E93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4D7ED9DE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167909E5" w14:textId="77777777" w:rsidR="005A546D" w:rsidRPr="005A546D" w:rsidRDefault="005A546D" w:rsidP="005A546D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A546D" w:rsidRPr="005A546D" w14:paraId="2AEC51AC" w14:textId="77777777" w:rsidTr="00D010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4D6A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lastRenderedPageBreak/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B054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5A546D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5A546D" w:rsidRPr="005A546D" w14:paraId="00A5CDA4" w14:textId="77777777" w:rsidTr="00D010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E14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50C1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5A546D" w:rsidRPr="005A546D" w14:paraId="42964E66" w14:textId="77777777" w:rsidTr="00D010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1AA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397" w14:textId="77777777" w:rsidR="005A546D" w:rsidRPr="005A546D" w:rsidRDefault="005A546D" w:rsidP="005A546D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1B4A7107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11DEE872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</w:p>
    <w:p w14:paraId="2F881B28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13869AC9" w14:textId="77777777" w:rsidR="005A546D" w:rsidRPr="005A546D" w:rsidRDefault="005A546D" w:rsidP="005A546D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2DECCEE9" w14:textId="77777777" w:rsidR="005A546D" w:rsidRPr="005A546D" w:rsidRDefault="005A546D" w:rsidP="005A546D">
      <w:pPr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70CA9BD4" w14:textId="77777777" w:rsidR="005A546D" w:rsidRPr="005A546D" w:rsidRDefault="005A546D" w:rsidP="005A546D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27C91665" w14:textId="77777777" w:rsidR="005A546D" w:rsidRPr="005A546D" w:rsidRDefault="005A546D" w:rsidP="005A546D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686CD643" w14:textId="77777777" w:rsidR="005A546D" w:rsidRPr="005A546D" w:rsidRDefault="005A546D" w:rsidP="005A546D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5A546D">
        <w:rPr>
          <w:rFonts w:ascii="Garamond" w:hAnsi="Garamond" w:cs="Arial"/>
          <w:kern w:val="0"/>
          <w14:ligatures w14:val="none"/>
        </w:rPr>
        <w:t>Kraj:....................................</w:t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</w:r>
      <w:r w:rsidRPr="005A546D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3264C3AC" w14:textId="77777777" w:rsidR="005A546D" w:rsidRPr="005A546D" w:rsidRDefault="005A546D" w:rsidP="005A546D">
      <w:pPr>
        <w:rPr>
          <w:rFonts w:ascii="Garamond" w:hAnsi="Garamond" w:cs="Arial"/>
          <w:kern w:val="0"/>
          <w14:ligatures w14:val="none"/>
        </w:rPr>
      </w:pPr>
    </w:p>
    <w:p w14:paraId="5EB37693" w14:textId="77777777" w:rsidR="005A546D" w:rsidRPr="005A546D" w:rsidRDefault="005A546D" w:rsidP="005A546D">
      <w:pPr>
        <w:rPr>
          <w:rFonts w:ascii="Garamond" w:hAnsi="Garamond"/>
          <w:kern w:val="0"/>
          <w14:ligatures w14:val="none"/>
        </w:rPr>
      </w:pPr>
    </w:p>
    <w:p w14:paraId="25D8BE1F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07026124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01554633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3F72B4C5" w14:textId="77777777" w:rsidR="005A546D" w:rsidRPr="005A546D" w:rsidRDefault="005A546D" w:rsidP="005A546D">
      <w:pPr>
        <w:suppressAutoHyphens/>
        <w:autoSpaceDN w:val="0"/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7CFB06F0" w14:textId="77777777" w:rsidR="0017214A" w:rsidRDefault="0017214A"/>
    <w:sectPr w:rsidR="0017214A" w:rsidSect="005A546D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9322" w14:textId="77777777" w:rsidR="002827D7" w:rsidRDefault="002827D7">
      <w:pPr>
        <w:spacing w:after="0" w:line="240" w:lineRule="auto"/>
      </w:pPr>
      <w:r>
        <w:separator/>
      </w:r>
    </w:p>
  </w:endnote>
  <w:endnote w:type="continuationSeparator" w:id="0">
    <w:p w14:paraId="12EC19F3" w14:textId="77777777" w:rsidR="002827D7" w:rsidRDefault="0028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79373"/>
      <w:docPartObj>
        <w:docPartGallery w:val="Page Numbers (Bottom of Page)"/>
        <w:docPartUnique/>
      </w:docPartObj>
    </w:sdtPr>
    <w:sdtEndPr/>
    <w:sdtContent>
      <w:p w14:paraId="2AEA4247" w14:textId="77777777" w:rsidR="005A546D" w:rsidRDefault="005A546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FD5ADB" w14:textId="77777777" w:rsidR="005A546D" w:rsidRDefault="005A546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3F35" w14:textId="77777777" w:rsidR="005A546D" w:rsidRDefault="005A546D">
    <w:pPr>
      <w:pStyle w:val="Noga"/>
      <w:jc w:val="center"/>
      <w:rPr>
        <w:rFonts w:ascii="Arial" w:hAnsi="Arial"/>
        <w:sz w:val="16"/>
      </w:rPr>
    </w:pPr>
  </w:p>
  <w:p w14:paraId="73AA93A4" w14:textId="77777777" w:rsidR="005A546D" w:rsidRDefault="005A546D">
    <w:pPr>
      <w:pStyle w:val="Noga"/>
      <w:jc w:val="center"/>
      <w:rPr>
        <w:rFonts w:ascii="Arial" w:hAnsi="Arial"/>
        <w:sz w:val="16"/>
      </w:rPr>
    </w:pPr>
  </w:p>
  <w:p w14:paraId="71EEEE0A" w14:textId="77777777" w:rsidR="005A546D" w:rsidRDefault="005A546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2F6CA" w14:textId="77777777" w:rsidR="002827D7" w:rsidRDefault="002827D7">
      <w:pPr>
        <w:spacing w:after="0" w:line="240" w:lineRule="auto"/>
      </w:pPr>
      <w:r>
        <w:separator/>
      </w:r>
    </w:p>
  </w:footnote>
  <w:footnote w:type="continuationSeparator" w:id="0">
    <w:p w14:paraId="7388DA03" w14:textId="77777777" w:rsidR="002827D7" w:rsidRDefault="00282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9F33" w14:textId="77777777" w:rsidR="005A546D" w:rsidRDefault="005A546D">
    <w:pPr>
      <w:pStyle w:val="Noga"/>
      <w:jc w:val="center"/>
      <w:rPr>
        <w:rFonts w:ascii="Arial" w:hAnsi="Arial"/>
        <w:sz w:val="16"/>
      </w:rPr>
    </w:pPr>
  </w:p>
  <w:p w14:paraId="66E626EA" w14:textId="77777777" w:rsidR="005A546D" w:rsidRDefault="005A54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6D"/>
    <w:rsid w:val="0017214A"/>
    <w:rsid w:val="002827D7"/>
    <w:rsid w:val="002E7620"/>
    <w:rsid w:val="004439F7"/>
    <w:rsid w:val="005A546D"/>
    <w:rsid w:val="0068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E19F"/>
  <w15:chartTrackingRefBased/>
  <w15:docId w15:val="{F14F72D5-7DE8-468D-9C9D-7CBBDF73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A5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5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5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5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5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5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5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5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5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5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5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5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546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546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54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546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54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54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A5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5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5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5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5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546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546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546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5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546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546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5A546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NogaZnak">
    <w:name w:val="Noga Znak"/>
    <w:basedOn w:val="Privzetapisavaodstavka"/>
    <w:link w:val="Noga"/>
    <w:uiPriority w:val="99"/>
    <w:rsid w:val="005A546D"/>
    <w:rPr>
      <w:rFonts w:ascii="Calibri" w:eastAsia="Calibri" w:hAnsi="Calibri" w:cs="Times New Roman"/>
      <w:kern w:val="0"/>
    </w:rPr>
  </w:style>
  <w:style w:type="paragraph" w:styleId="Glava">
    <w:name w:val="header"/>
    <w:basedOn w:val="Navaden"/>
    <w:link w:val="GlavaZnak"/>
    <w:rsid w:val="005A546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GlavaZnak">
    <w:name w:val="Glava Znak"/>
    <w:basedOn w:val="Privzetapisavaodstavka"/>
    <w:link w:val="Glava"/>
    <w:rsid w:val="005A546D"/>
    <w:rPr>
      <w:rFonts w:ascii="Calibri" w:eastAsia="Calibri" w:hAnsi="Calibri" w:cs="Times New Roman"/>
      <w:kern w:val="0"/>
    </w:rPr>
  </w:style>
  <w:style w:type="character" w:styleId="Hiperpovezava">
    <w:name w:val="Hyperlink"/>
    <w:basedOn w:val="Privzetapisavaodstavka"/>
    <w:uiPriority w:val="99"/>
    <w:unhideWhenUsed/>
    <w:rsid w:val="005A546D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A5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1511</Words>
  <Characters>8618</Characters>
  <Application>Microsoft Office Word</Application>
  <DocSecurity>0</DocSecurity>
  <Lines>71</Lines>
  <Paragraphs>20</Paragraphs>
  <ScaleCrop>false</ScaleCrop>
  <Company>SBC</Company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2026-05-21T07:22:00Z</dcterms:created>
  <dcterms:modified xsi:type="dcterms:W3CDTF">2026-05-21T07:28:00Z</dcterms:modified>
</cp:coreProperties>
</file>